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E8C" w:rsidRDefault="001A4CD8">
      <w:pPr>
        <w:pStyle w:val="1"/>
      </w:pPr>
      <w:r>
        <w:t>Согласие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обработку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:rsidR="00034E8C" w:rsidRDefault="001A4CD8">
      <w:pPr>
        <w:pStyle w:val="a3"/>
        <w:spacing w:before="138" w:line="276" w:lineRule="auto"/>
        <w:ind w:firstLine="709"/>
      </w:pPr>
      <w:r>
        <w:t xml:space="preserve">Настоящим субъект персональных данных (посетитель сайта </w:t>
      </w:r>
      <w:hyperlink r:id="rId5" w:history="1">
        <w:r w:rsidRPr="001A4CD8">
          <w:rPr>
            <w:rStyle w:val="a5"/>
          </w:rPr>
          <w:t>https://obmen.ru/</w:t>
        </w:r>
      </w:hyperlink>
      <w:r>
        <w:t xml:space="preserve">), действуя свободно, своей волей и в своем интересе, а также подтверждая свою дееспособность, в соответствии со ст. 9 Федерального закона от 27.07.2006 № 152-ФЗ «О персональных данных» дает согласие Оператору - </w:t>
      </w:r>
      <w:r>
        <w:rPr>
          <w:b/>
        </w:rPr>
        <w:t>ООО</w:t>
      </w:r>
      <w:r>
        <w:rPr>
          <w:b/>
          <w:spacing w:val="49"/>
          <w:w w:val="150"/>
        </w:rPr>
        <w:t xml:space="preserve"> </w:t>
      </w:r>
      <w:r>
        <w:rPr>
          <w:b/>
        </w:rPr>
        <w:t>«ОБМ</w:t>
      </w:r>
      <w:r>
        <w:rPr>
          <w:b/>
          <w:spacing w:val="49"/>
          <w:w w:val="150"/>
        </w:rPr>
        <w:t xml:space="preserve"> </w:t>
      </w:r>
      <w:r>
        <w:rPr>
          <w:b/>
        </w:rPr>
        <w:t>ГРУПП»</w:t>
      </w:r>
      <w:r>
        <w:rPr>
          <w:b/>
          <w:spacing w:val="49"/>
          <w:w w:val="150"/>
        </w:rPr>
        <w:t xml:space="preserve"> </w:t>
      </w:r>
      <w:r>
        <w:t>ОГРН</w:t>
      </w:r>
      <w:r>
        <w:rPr>
          <w:spacing w:val="50"/>
          <w:w w:val="150"/>
        </w:rPr>
        <w:t xml:space="preserve"> </w:t>
      </w:r>
      <w:r>
        <w:t>1157746568209</w:t>
      </w:r>
      <w:r>
        <w:rPr>
          <w:spacing w:val="49"/>
          <w:w w:val="150"/>
        </w:rPr>
        <w:t xml:space="preserve"> </w:t>
      </w:r>
      <w:r>
        <w:t>ИНН</w:t>
      </w:r>
      <w:r>
        <w:rPr>
          <w:spacing w:val="49"/>
          <w:w w:val="150"/>
        </w:rPr>
        <w:t xml:space="preserve"> </w:t>
      </w:r>
      <w:r>
        <w:t>97050</w:t>
      </w:r>
      <w:r>
        <w:t>42140,</w:t>
      </w:r>
      <w:r>
        <w:rPr>
          <w:spacing w:val="50"/>
          <w:w w:val="150"/>
        </w:rPr>
        <w:t xml:space="preserve"> </w:t>
      </w:r>
      <w:r>
        <w:rPr>
          <w:spacing w:val="-2"/>
        </w:rPr>
        <w:t>юридический</w:t>
      </w:r>
    </w:p>
    <w:p w:rsidR="00034E8C" w:rsidRDefault="001A4CD8">
      <w:pPr>
        <w:pStyle w:val="a3"/>
        <w:spacing w:line="276" w:lineRule="auto"/>
      </w:pPr>
      <w:r>
        <w:t xml:space="preserve">адрес 123112, г. Москва, </w:t>
      </w:r>
      <w:proofErr w:type="spellStart"/>
      <w:r>
        <w:t>вн</w:t>
      </w:r>
      <w:proofErr w:type="spellEnd"/>
      <w:r>
        <w:t>. тер. г. муниципальный округ Пресненский, наб. Пресненская, д. 12, помещ.3/44 на обработку своих персональных данных на следующих условиях:</w:t>
      </w:r>
    </w:p>
    <w:p w:rsidR="00034E8C" w:rsidRDefault="001A4CD8">
      <w:pPr>
        <w:pStyle w:val="a4"/>
        <w:numPr>
          <w:ilvl w:val="0"/>
          <w:numId w:val="1"/>
        </w:numPr>
        <w:tabs>
          <w:tab w:val="left" w:pos="990"/>
        </w:tabs>
        <w:spacing w:before="11" w:line="500" w:lineRule="atLeast"/>
        <w:ind w:right="140" w:firstLine="0"/>
        <w:jc w:val="left"/>
        <w:rPr>
          <w:sz w:val="28"/>
        </w:rPr>
      </w:pPr>
      <w:r>
        <w:rPr>
          <w:sz w:val="28"/>
        </w:rPr>
        <w:t>Согласие дается на обработку следующих персональных данных: фамилия,</w:t>
      </w:r>
      <w:r>
        <w:rPr>
          <w:spacing w:val="59"/>
          <w:w w:val="150"/>
          <w:sz w:val="28"/>
        </w:rPr>
        <w:t xml:space="preserve"> </w:t>
      </w:r>
      <w:r>
        <w:rPr>
          <w:sz w:val="28"/>
        </w:rPr>
        <w:t>имя,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отчество,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пол,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телефон,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иные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о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себе,</w:t>
      </w:r>
      <w:r>
        <w:rPr>
          <w:spacing w:val="61"/>
          <w:w w:val="150"/>
          <w:sz w:val="28"/>
        </w:rPr>
        <w:t xml:space="preserve"> </w:t>
      </w:r>
      <w:r>
        <w:rPr>
          <w:spacing w:val="-4"/>
          <w:sz w:val="28"/>
        </w:rPr>
        <w:t>которые</w:t>
      </w:r>
    </w:p>
    <w:p w:rsidR="00034E8C" w:rsidRDefault="001A4CD8">
      <w:pPr>
        <w:pStyle w:val="a3"/>
        <w:spacing w:before="45" w:line="276" w:lineRule="auto"/>
        <w:rPr>
          <w:b/>
        </w:rPr>
      </w:pPr>
      <w:r>
        <w:t xml:space="preserve">субъект персональных данных указывает по собственной инициативе при направлении в адрес оператора обращения посредством формы обратной связи на сайте Оператора странице </w:t>
      </w:r>
      <w:r>
        <w:fldChar w:fldCharType="begin"/>
      </w:r>
      <w:r>
        <w:instrText xml:space="preserve"> HYPERLINK "https://obmen.ru/" </w:instrText>
      </w:r>
      <w:r>
        <w:fldChar w:fldCharType="separate"/>
      </w:r>
      <w:r w:rsidRPr="001A4CD8">
        <w:rPr>
          <w:rStyle w:val="a5"/>
        </w:rPr>
        <w:t>https://obmen.ru/</w:t>
      </w:r>
      <w:r>
        <w:fldChar w:fldCharType="end"/>
      </w:r>
      <w:bookmarkStart w:id="0" w:name="_GoBack"/>
      <w:bookmarkEnd w:id="0"/>
    </w:p>
    <w:p w:rsidR="00034E8C" w:rsidRDefault="001A4CD8">
      <w:pPr>
        <w:pStyle w:val="a4"/>
        <w:numPr>
          <w:ilvl w:val="0"/>
          <w:numId w:val="1"/>
        </w:numPr>
        <w:tabs>
          <w:tab w:val="left" w:pos="1043"/>
        </w:tabs>
        <w:spacing w:before="186" w:line="276" w:lineRule="auto"/>
        <w:ind w:left="1" w:firstLine="708"/>
        <w:jc w:val="both"/>
        <w:rPr>
          <w:sz w:val="28"/>
        </w:rPr>
      </w:pPr>
      <w:r>
        <w:rPr>
          <w:sz w:val="28"/>
        </w:rPr>
        <w:t>Согласие дается на обработку персональных данных с использованием средств автоматизации и без использования таких средств.</w:t>
      </w:r>
    </w:p>
    <w:p w:rsidR="00034E8C" w:rsidRDefault="001A4CD8">
      <w:pPr>
        <w:pStyle w:val="a4"/>
        <w:numPr>
          <w:ilvl w:val="0"/>
          <w:numId w:val="1"/>
        </w:numPr>
        <w:tabs>
          <w:tab w:val="left" w:pos="1063"/>
        </w:tabs>
        <w:spacing w:before="157" w:line="276" w:lineRule="auto"/>
        <w:ind w:left="1" w:firstLine="708"/>
        <w:jc w:val="both"/>
        <w:rPr>
          <w:sz w:val="28"/>
        </w:rPr>
      </w:pPr>
      <w:r>
        <w:rPr>
          <w:sz w:val="28"/>
        </w:rPr>
        <w:t xml:space="preserve">Цели обработки персональных данных: продвижение товаров и услуг Оператора на рынке, заключение и </w:t>
      </w:r>
      <w:r>
        <w:rPr>
          <w:sz w:val="28"/>
        </w:rPr>
        <w:t>исполнение гражданско-правовых договоров (выбор субъектом персональных данных услуги, оформление записи на прием, направление информационных сообщений по услуге и записи на прием).</w:t>
      </w:r>
    </w:p>
    <w:p w:rsidR="00034E8C" w:rsidRDefault="001A4CD8">
      <w:pPr>
        <w:pStyle w:val="a4"/>
        <w:numPr>
          <w:ilvl w:val="0"/>
          <w:numId w:val="1"/>
        </w:numPr>
        <w:tabs>
          <w:tab w:val="left" w:pos="1009"/>
        </w:tabs>
        <w:spacing w:before="154" w:line="276" w:lineRule="auto"/>
        <w:ind w:left="1" w:right="138" w:firstLine="708"/>
        <w:jc w:val="both"/>
        <w:rPr>
          <w:sz w:val="28"/>
        </w:rPr>
      </w:pPr>
      <w:r>
        <w:rPr>
          <w:sz w:val="28"/>
        </w:rPr>
        <w:t>Настоящее согласие на обработку персональных данных включает в себя согласи</w:t>
      </w:r>
      <w:r>
        <w:rPr>
          <w:sz w:val="28"/>
        </w:rPr>
        <w:t>е на совершение оператором совокупности действий (операций) с персональными данными: сбор, запись, систематизация, накопление, хранение, уточнение (обновление, изменение), извлечение, использование, передачу (предоставление, доступ), обезличивание, блокиро</w:t>
      </w:r>
      <w:r>
        <w:rPr>
          <w:sz w:val="28"/>
        </w:rPr>
        <w:t>вание, удаление, уничтожение.</w:t>
      </w:r>
    </w:p>
    <w:p w:rsidR="00034E8C" w:rsidRDefault="001A4CD8">
      <w:pPr>
        <w:pStyle w:val="a4"/>
        <w:numPr>
          <w:ilvl w:val="0"/>
          <w:numId w:val="1"/>
        </w:numPr>
        <w:tabs>
          <w:tab w:val="left" w:pos="1009"/>
        </w:tabs>
        <w:spacing w:before="153" w:line="276" w:lineRule="auto"/>
        <w:ind w:left="0" w:firstLine="709"/>
        <w:jc w:val="both"/>
        <w:rPr>
          <w:sz w:val="28"/>
        </w:rPr>
      </w:pPr>
      <w:r>
        <w:rPr>
          <w:sz w:val="28"/>
        </w:rPr>
        <w:t>Согласие включает в себя согласие на использование на сайте Оператора программных средств интернет-статистики (в том числе файлов «</w:t>
      </w:r>
      <w:proofErr w:type="spellStart"/>
      <w:r>
        <w:rPr>
          <w:sz w:val="28"/>
        </w:rPr>
        <w:t>cookie</w:t>
      </w:r>
      <w:proofErr w:type="spellEnd"/>
      <w:r>
        <w:rPr>
          <w:sz w:val="28"/>
        </w:rPr>
        <w:t xml:space="preserve">» - в случае, если это разрешено в настройках браузера Пользователя), позволяющих </w:t>
      </w:r>
      <w:r>
        <w:rPr>
          <w:spacing w:val="10"/>
          <w:sz w:val="28"/>
        </w:rPr>
        <w:t>собират</w:t>
      </w:r>
      <w:r>
        <w:rPr>
          <w:spacing w:val="10"/>
          <w:sz w:val="28"/>
        </w:rPr>
        <w:t xml:space="preserve">ь </w:t>
      </w:r>
      <w:r>
        <w:rPr>
          <w:sz w:val="28"/>
        </w:rPr>
        <w:t xml:space="preserve">и </w:t>
      </w:r>
      <w:r>
        <w:rPr>
          <w:spacing w:val="10"/>
          <w:sz w:val="28"/>
        </w:rPr>
        <w:t xml:space="preserve">обрабатывать </w:t>
      </w:r>
      <w:r>
        <w:rPr>
          <w:spacing w:val="12"/>
          <w:sz w:val="28"/>
        </w:rPr>
        <w:t xml:space="preserve">обезличенные </w:t>
      </w:r>
      <w:r>
        <w:rPr>
          <w:spacing w:val="10"/>
          <w:sz w:val="28"/>
        </w:rPr>
        <w:t xml:space="preserve">данные </w:t>
      </w:r>
      <w:r>
        <w:rPr>
          <w:sz w:val="28"/>
        </w:rPr>
        <w:t xml:space="preserve">о </w:t>
      </w:r>
      <w:r>
        <w:rPr>
          <w:spacing w:val="12"/>
          <w:sz w:val="28"/>
        </w:rPr>
        <w:t xml:space="preserve">посетителях сайта, </w:t>
      </w:r>
      <w:r>
        <w:rPr>
          <w:sz w:val="28"/>
        </w:rPr>
        <w:t>просматриваемых страницах, видах и версиях браузера и операционной системы, географии посетителей сайта. Указанные данные обрабатываются в целях продвижения товаров и услуг Оператора (повышения качества сайта).</w:t>
      </w:r>
    </w:p>
    <w:p w:rsidR="00034E8C" w:rsidRDefault="001A4CD8">
      <w:pPr>
        <w:pStyle w:val="a4"/>
        <w:numPr>
          <w:ilvl w:val="0"/>
          <w:numId w:val="1"/>
        </w:numPr>
        <w:tabs>
          <w:tab w:val="left" w:pos="1095"/>
        </w:tabs>
        <w:spacing w:before="149" w:line="276" w:lineRule="auto"/>
        <w:ind w:left="1" w:firstLine="708"/>
        <w:jc w:val="both"/>
        <w:rPr>
          <w:sz w:val="28"/>
        </w:rPr>
      </w:pPr>
      <w:r>
        <w:rPr>
          <w:sz w:val="28"/>
        </w:rPr>
        <w:t>Согласие на обработку персональных данных подтверждается мною путем проставления знака согласия в форме «Заявка на прием», размещенной на сайте Оператора, и нажатия кнопки «Отправить».</w:t>
      </w:r>
    </w:p>
    <w:p w:rsidR="00034E8C" w:rsidRDefault="00034E8C">
      <w:pPr>
        <w:pStyle w:val="a4"/>
        <w:spacing w:line="276" w:lineRule="auto"/>
        <w:rPr>
          <w:sz w:val="28"/>
        </w:rPr>
        <w:sectPr w:rsidR="00034E8C">
          <w:type w:val="continuous"/>
          <w:pgSz w:w="11900" w:h="16840"/>
          <w:pgMar w:top="720" w:right="425" w:bottom="280" w:left="1417" w:header="720" w:footer="720" w:gutter="0"/>
          <w:cols w:space="720"/>
        </w:sectPr>
      </w:pPr>
    </w:p>
    <w:p w:rsidR="00034E8C" w:rsidRDefault="001A4CD8">
      <w:pPr>
        <w:pStyle w:val="a4"/>
        <w:numPr>
          <w:ilvl w:val="0"/>
          <w:numId w:val="1"/>
        </w:numPr>
        <w:tabs>
          <w:tab w:val="left" w:pos="658"/>
        </w:tabs>
        <w:spacing w:before="66"/>
        <w:ind w:left="658" w:right="0" w:hanging="551"/>
        <w:jc w:val="both"/>
        <w:rPr>
          <w:sz w:val="28"/>
        </w:rPr>
      </w:pPr>
      <w:bookmarkStart w:id="1" w:name="_bookmark0"/>
      <w:bookmarkEnd w:id="1"/>
      <w:proofErr w:type="gramStart"/>
      <w:r>
        <w:rPr>
          <w:sz w:val="28"/>
        </w:rPr>
        <w:lastRenderedPageBreak/>
        <w:t>Настоящее</w:t>
      </w:r>
      <w:r>
        <w:rPr>
          <w:spacing w:val="50"/>
          <w:sz w:val="28"/>
        </w:rPr>
        <w:t xml:space="preserve">  </w:t>
      </w:r>
      <w:r>
        <w:rPr>
          <w:sz w:val="28"/>
        </w:rPr>
        <w:t>согласие</w:t>
      </w:r>
      <w:proofErr w:type="gramEnd"/>
      <w:r>
        <w:rPr>
          <w:spacing w:val="52"/>
          <w:sz w:val="28"/>
        </w:rPr>
        <w:t xml:space="preserve">  </w:t>
      </w:r>
      <w:r>
        <w:rPr>
          <w:sz w:val="28"/>
        </w:rPr>
        <w:t>действует</w:t>
      </w:r>
      <w:r>
        <w:rPr>
          <w:spacing w:val="52"/>
          <w:sz w:val="28"/>
        </w:rPr>
        <w:t xml:space="preserve">  </w:t>
      </w:r>
      <w:r>
        <w:rPr>
          <w:sz w:val="28"/>
        </w:rPr>
        <w:t>в</w:t>
      </w:r>
      <w:r>
        <w:rPr>
          <w:spacing w:val="53"/>
          <w:sz w:val="28"/>
        </w:rPr>
        <w:t xml:space="preserve">  </w:t>
      </w:r>
      <w:r>
        <w:rPr>
          <w:sz w:val="28"/>
        </w:rPr>
        <w:t>течение</w:t>
      </w:r>
      <w:r>
        <w:rPr>
          <w:spacing w:val="53"/>
          <w:sz w:val="28"/>
        </w:rPr>
        <w:t xml:space="preserve">  </w:t>
      </w:r>
      <w:r>
        <w:rPr>
          <w:sz w:val="28"/>
        </w:rPr>
        <w:t>30</w:t>
      </w:r>
      <w:r>
        <w:rPr>
          <w:spacing w:val="52"/>
          <w:sz w:val="28"/>
        </w:rPr>
        <w:t xml:space="preserve">  </w:t>
      </w:r>
      <w:r>
        <w:rPr>
          <w:sz w:val="28"/>
        </w:rPr>
        <w:t>дней</w:t>
      </w:r>
      <w:r>
        <w:rPr>
          <w:spacing w:val="52"/>
          <w:sz w:val="28"/>
        </w:rPr>
        <w:t xml:space="preserve">  </w:t>
      </w:r>
      <w:r>
        <w:rPr>
          <w:sz w:val="28"/>
        </w:rPr>
        <w:t>с</w:t>
      </w:r>
      <w:r>
        <w:rPr>
          <w:spacing w:val="53"/>
          <w:sz w:val="28"/>
        </w:rPr>
        <w:t xml:space="preserve">  </w:t>
      </w:r>
      <w:r>
        <w:rPr>
          <w:sz w:val="28"/>
        </w:rPr>
        <w:t>даты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его</w:t>
      </w:r>
    </w:p>
    <w:p w:rsidR="00034E8C" w:rsidRDefault="001A4CD8">
      <w:pPr>
        <w:pStyle w:val="a3"/>
        <w:spacing w:before="159" w:line="276" w:lineRule="auto"/>
        <w:ind w:left="88" w:right="44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6222270</wp:posOffset>
                </wp:positionH>
                <wp:positionV relativeFrom="paragraph">
                  <wp:posOffset>833260</wp:posOffset>
                </wp:positionV>
                <wp:extent cx="1041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400">
                              <a:moveTo>
                                <a:pt x="0" y="0"/>
                              </a:moveTo>
                              <a:lnTo>
                                <a:pt x="1040978" y="0"/>
                              </a:lnTo>
                            </a:path>
                          </a:pathLst>
                        </a:custGeom>
                        <a:ln w="16929">
                          <a:solidFill>
                            <a:srgbClr val="0563C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49BDF" id="Graphic 1" o:spid="_x0000_s1026" style="position:absolute;margin-left:489.95pt;margin-top:65.6pt;width:8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1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" path="m,l1040978,e" filled="f" strokecolor="#0563c1" strokeweight=".47025mm">
                <v:path arrowok="t"/>
                <w10:wrap type="topAndBottom" anchorx="page"/>
              </v:shape>
            </w:pict>
          </mc:Fallback>
        </mc:AlternateContent>
      </w:r>
      <w:r>
        <w:t>предоставления. Настоящее согласие может быть отозвано субъектом персональных данных путем направления письменного уведомления об отзыве согласия</w:t>
      </w:r>
      <w:r>
        <w:rPr>
          <w:spacing w:val="70"/>
        </w:rPr>
        <w:t xml:space="preserve">   </w:t>
      </w:r>
      <w:r>
        <w:t>Оператору</w:t>
      </w:r>
      <w:r>
        <w:rPr>
          <w:spacing w:val="70"/>
        </w:rPr>
        <w:t xml:space="preserve">   </w:t>
      </w:r>
      <w:r>
        <w:t>по</w:t>
      </w:r>
      <w:r>
        <w:rPr>
          <w:spacing w:val="71"/>
        </w:rPr>
        <w:t xml:space="preserve">   </w:t>
      </w:r>
      <w:r>
        <w:t>адресу</w:t>
      </w:r>
      <w:r>
        <w:rPr>
          <w:spacing w:val="70"/>
        </w:rPr>
        <w:t xml:space="preserve">   </w:t>
      </w:r>
      <w:r>
        <w:t>электронной</w:t>
      </w:r>
      <w:r>
        <w:rPr>
          <w:spacing w:val="71"/>
        </w:rPr>
        <w:t xml:space="preserve">   </w:t>
      </w:r>
      <w:r>
        <w:t>почты:</w:t>
      </w:r>
      <w:r>
        <w:rPr>
          <w:spacing w:val="71"/>
        </w:rPr>
        <w:t xml:space="preserve">   </w:t>
      </w:r>
      <w:hyperlink w:anchor="_bookmark0" w:history="1">
        <w:r>
          <w:rPr>
            <w:spacing w:val="-2"/>
          </w:rPr>
          <w:t>fin@obmen.ru</w:t>
        </w:r>
      </w:hyperlink>
    </w:p>
    <w:p w:rsidR="00034E8C" w:rsidRDefault="00034E8C">
      <w:pPr>
        <w:pStyle w:val="a3"/>
        <w:spacing w:before="87"/>
        <w:ind w:left="0" w:right="0"/>
        <w:jc w:val="left"/>
      </w:pPr>
    </w:p>
    <w:p w:rsidR="00034E8C" w:rsidRDefault="001A4CD8">
      <w:pPr>
        <w:pStyle w:val="a4"/>
        <w:numPr>
          <w:ilvl w:val="0"/>
          <w:numId w:val="1"/>
        </w:numPr>
        <w:tabs>
          <w:tab w:val="left" w:pos="573"/>
        </w:tabs>
        <w:ind w:left="573" w:right="0" w:hanging="479"/>
        <w:jc w:val="both"/>
        <w:rPr>
          <w:position w:val="1"/>
          <w:sz w:val="28"/>
        </w:rPr>
      </w:pPr>
      <w:r>
        <w:rPr>
          <w:position w:val="1"/>
          <w:sz w:val="28"/>
        </w:rPr>
        <w:t>В</w:t>
      </w:r>
      <w:r>
        <w:rPr>
          <w:spacing w:val="38"/>
          <w:position w:val="1"/>
          <w:sz w:val="28"/>
        </w:rPr>
        <w:t xml:space="preserve"> </w:t>
      </w:r>
      <w:r>
        <w:rPr>
          <w:position w:val="1"/>
          <w:sz w:val="28"/>
        </w:rPr>
        <w:t>случае</w:t>
      </w:r>
      <w:r>
        <w:rPr>
          <w:spacing w:val="38"/>
          <w:position w:val="1"/>
          <w:sz w:val="28"/>
        </w:rPr>
        <w:t xml:space="preserve"> </w:t>
      </w:r>
      <w:r>
        <w:rPr>
          <w:position w:val="1"/>
          <w:sz w:val="28"/>
        </w:rPr>
        <w:t>отзыва</w:t>
      </w:r>
      <w:r>
        <w:rPr>
          <w:spacing w:val="38"/>
          <w:position w:val="1"/>
          <w:sz w:val="28"/>
        </w:rPr>
        <w:t xml:space="preserve"> </w:t>
      </w:r>
      <w:r>
        <w:rPr>
          <w:position w:val="1"/>
          <w:sz w:val="28"/>
        </w:rPr>
        <w:t>согласия</w:t>
      </w:r>
      <w:r>
        <w:rPr>
          <w:spacing w:val="38"/>
          <w:position w:val="1"/>
          <w:sz w:val="28"/>
        </w:rPr>
        <w:t xml:space="preserve"> </w:t>
      </w:r>
      <w:r>
        <w:rPr>
          <w:position w:val="1"/>
          <w:sz w:val="28"/>
        </w:rPr>
        <w:t>на</w:t>
      </w:r>
      <w:r>
        <w:rPr>
          <w:spacing w:val="38"/>
          <w:position w:val="1"/>
          <w:sz w:val="28"/>
        </w:rPr>
        <w:t xml:space="preserve"> </w:t>
      </w:r>
      <w:r>
        <w:rPr>
          <w:position w:val="1"/>
          <w:sz w:val="28"/>
        </w:rPr>
        <w:t>обработку</w:t>
      </w:r>
      <w:r>
        <w:rPr>
          <w:spacing w:val="38"/>
          <w:position w:val="1"/>
          <w:sz w:val="28"/>
        </w:rPr>
        <w:t xml:space="preserve"> </w:t>
      </w:r>
      <w:r>
        <w:rPr>
          <w:position w:val="1"/>
          <w:sz w:val="28"/>
        </w:rPr>
        <w:t>персональных</w:t>
      </w:r>
      <w:r>
        <w:rPr>
          <w:spacing w:val="38"/>
          <w:position w:val="1"/>
          <w:sz w:val="28"/>
        </w:rPr>
        <w:t xml:space="preserve"> </w:t>
      </w:r>
      <w:r>
        <w:rPr>
          <w:position w:val="1"/>
          <w:sz w:val="28"/>
        </w:rPr>
        <w:t>данных</w:t>
      </w:r>
      <w:r>
        <w:rPr>
          <w:spacing w:val="39"/>
          <w:position w:val="1"/>
          <w:sz w:val="28"/>
        </w:rPr>
        <w:t xml:space="preserve"> </w:t>
      </w:r>
      <w:r>
        <w:rPr>
          <w:spacing w:val="-2"/>
          <w:position w:val="1"/>
          <w:sz w:val="28"/>
        </w:rPr>
        <w:t>оператор</w:t>
      </w:r>
    </w:p>
    <w:p w:rsidR="00034E8C" w:rsidRDefault="001A4CD8">
      <w:pPr>
        <w:pStyle w:val="a3"/>
        <w:spacing w:before="243" w:line="276" w:lineRule="auto"/>
        <w:ind w:left="104" w:right="35"/>
      </w:pPr>
      <w:r>
        <w:t>вправе продолжить обработку персональных данных при наличии оснований, указанных в пунктах 2–9.1, 11 части 1 статьи 6, части 2 статьи 10 и части 2 статьи 11 Федерального закона от 27.07.2006 № 152-ФЗ «О персональных данных».</w:t>
      </w:r>
    </w:p>
    <w:p w:rsidR="00034E8C" w:rsidRDefault="00034E8C">
      <w:pPr>
        <w:pStyle w:val="a3"/>
        <w:spacing w:before="174"/>
        <w:ind w:left="0" w:right="0"/>
        <w:jc w:val="left"/>
      </w:pPr>
    </w:p>
    <w:p w:rsidR="00034E8C" w:rsidRDefault="001A4CD8">
      <w:pPr>
        <w:pStyle w:val="a3"/>
        <w:spacing w:line="276" w:lineRule="auto"/>
        <w:ind w:left="92" w:right="48" w:firstLine="709"/>
      </w:pPr>
      <w:r>
        <w:t>Подтверждаю, что ознакомлен(а)</w:t>
      </w:r>
      <w:r>
        <w:t xml:space="preserve"> с положениями Федерального закона от 27.07.2006 № 152-ФЗ «О персональных данных», Политикой оператора в отношении персональных данных. Права и обязанности в области защиты персональных данных мне понятны.</w:t>
      </w:r>
    </w:p>
    <w:sectPr w:rsidR="00034E8C">
      <w:pgSz w:w="11900" w:h="16840"/>
      <w:pgMar w:top="360" w:right="42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B52EAB"/>
    <w:multiLevelType w:val="hybridMultilevel"/>
    <w:tmpl w:val="135286AE"/>
    <w:lvl w:ilvl="0" w:tplc="6B005CDC">
      <w:start w:val="1"/>
      <w:numFmt w:val="decimal"/>
      <w:lvlText w:val="%1."/>
      <w:lvlJc w:val="left"/>
      <w:pPr>
        <w:ind w:left="710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404438">
      <w:numFmt w:val="bullet"/>
      <w:lvlText w:val="•"/>
      <w:lvlJc w:val="left"/>
      <w:pPr>
        <w:ind w:left="1653" w:hanging="280"/>
      </w:pPr>
      <w:rPr>
        <w:rFonts w:hint="default"/>
        <w:lang w:val="ru-RU" w:eastAsia="en-US" w:bidi="ar-SA"/>
      </w:rPr>
    </w:lvl>
    <w:lvl w:ilvl="2" w:tplc="8F82E2E8">
      <w:numFmt w:val="bullet"/>
      <w:lvlText w:val="•"/>
      <w:lvlJc w:val="left"/>
      <w:pPr>
        <w:ind w:left="2587" w:hanging="280"/>
      </w:pPr>
      <w:rPr>
        <w:rFonts w:hint="default"/>
        <w:lang w:val="ru-RU" w:eastAsia="en-US" w:bidi="ar-SA"/>
      </w:rPr>
    </w:lvl>
    <w:lvl w:ilvl="3" w:tplc="6A000BAC">
      <w:numFmt w:val="bullet"/>
      <w:lvlText w:val="•"/>
      <w:lvlJc w:val="left"/>
      <w:pPr>
        <w:ind w:left="3521" w:hanging="280"/>
      </w:pPr>
      <w:rPr>
        <w:rFonts w:hint="default"/>
        <w:lang w:val="ru-RU" w:eastAsia="en-US" w:bidi="ar-SA"/>
      </w:rPr>
    </w:lvl>
    <w:lvl w:ilvl="4" w:tplc="12A4703C">
      <w:numFmt w:val="bullet"/>
      <w:lvlText w:val="•"/>
      <w:lvlJc w:val="left"/>
      <w:pPr>
        <w:ind w:left="4455" w:hanging="280"/>
      </w:pPr>
      <w:rPr>
        <w:rFonts w:hint="default"/>
        <w:lang w:val="ru-RU" w:eastAsia="en-US" w:bidi="ar-SA"/>
      </w:rPr>
    </w:lvl>
    <w:lvl w:ilvl="5" w:tplc="51DA7E5C">
      <w:numFmt w:val="bullet"/>
      <w:lvlText w:val="•"/>
      <w:lvlJc w:val="left"/>
      <w:pPr>
        <w:ind w:left="5389" w:hanging="280"/>
      </w:pPr>
      <w:rPr>
        <w:rFonts w:hint="default"/>
        <w:lang w:val="ru-RU" w:eastAsia="en-US" w:bidi="ar-SA"/>
      </w:rPr>
    </w:lvl>
    <w:lvl w:ilvl="6" w:tplc="EBC44EC6">
      <w:numFmt w:val="bullet"/>
      <w:lvlText w:val="•"/>
      <w:lvlJc w:val="left"/>
      <w:pPr>
        <w:ind w:left="6322" w:hanging="280"/>
      </w:pPr>
      <w:rPr>
        <w:rFonts w:hint="default"/>
        <w:lang w:val="ru-RU" w:eastAsia="en-US" w:bidi="ar-SA"/>
      </w:rPr>
    </w:lvl>
    <w:lvl w:ilvl="7" w:tplc="94840F4C">
      <w:numFmt w:val="bullet"/>
      <w:lvlText w:val="•"/>
      <w:lvlJc w:val="left"/>
      <w:pPr>
        <w:ind w:left="7256" w:hanging="280"/>
      </w:pPr>
      <w:rPr>
        <w:rFonts w:hint="default"/>
        <w:lang w:val="ru-RU" w:eastAsia="en-US" w:bidi="ar-SA"/>
      </w:rPr>
    </w:lvl>
    <w:lvl w:ilvl="8" w:tplc="365821A6">
      <w:numFmt w:val="bullet"/>
      <w:lvlText w:val="•"/>
      <w:lvlJc w:val="left"/>
      <w:pPr>
        <w:ind w:left="8190" w:hanging="28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34E8C"/>
    <w:rsid w:val="00034E8C"/>
    <w:rsid w:val="001A4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1CA72"/>
  <w15:docId w15:val="{9EAB40D1-21D0-4DC0-B10F-F74C6674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9"/>
      <w:ind w:left="2046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right="13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"/>
      <w:ind w:left="1" w:right="139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1A4C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bme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481</Words>
  <Characters>2743</Characters>
  <Application>Microsoft Office Word</Application>
  <DocSecurity>0</DocSecurity>
  <Lines>22</Lines>
  <Paragraphs>6</Paragraphs>
  <ScaleCrop>false</ScaleCrop>
  <Company>diakov.net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ПД для сайта общее</dc:title>
  <cp:lastModifiedBy>RePack by Diakov</cp:lastModifiedBy>
  <cp:revision>2</cp:revision>
  <dcterms:created xsi:type="dcterms:W3CDTF">2026-09-28T08:17:00Z</dcterms:created>
  <dcterms:modified xsi:type="dcterms:W3CDTF">2026-09-28T08:24:00Z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2025-05-19T00:00:00Z</vt:filetime>
  </property>
  <property fmtid="{D5CDD505-2E9C-101B-9397-08002B2CF9AE}" pid="4" name="Creator">
    <vt:lpwstr>Pages</vt:lpwstr>
  </property>
  <property fmtid="{D5CDD505-2E9C-101B-9397-08002B2CF9AE}" pid="5" name="LastSaved">
    <vt:filetime>2026-09-28T00:00:00Z</vt:filetime>
  </property>
  <property fmtid="{D5CDD505-2E9C-101B-9397-08002B2CF9AE}" pid="6" name="Producer">
    <vt:lpwstr>macOS Версия 13.2 (Выпуск 22D49) Quartz PDFContext</vt:lpwstr>
  </property>
</Properties>
</file>